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</w:rPr>
        <w:t>СОГЛАСИЕ</w:t>
      </w:r>
    </w:p>
    <w:p>
      <w:pPr>
        <w:spacing w:after="240"/>
        <w:jc w:val="center"/>
      </w:pPr>
      <w:r>
        <w:rPr>
          <w:b/>
          <w:i w:val="0"/>
        </w:rPr>
        <w:t>на получение рекламной рассылки</w:t>
      </w:r>
    </w:p>
    <w:p>
      <w:pPr>
        <w:spacing w:after="120"/>
        <w:jc w:val="both"/>
      </w:pPr>
      <w:r>
        <w:rPr>
          <w:b w:val="0"/>
          <w:i w:val="0"/>
        </w:rPr>
        <w:t>Я, _______________________________________ (ФИО), контактные данные: ________________________ (адрес электронной почты, номер телефона), свободно, своей волей и в своём интересе даю согласие _____________________________ (наименование оператора, ИНН) (далее — Оператор) на получение рекламных сообщений.</w:t>
      </w:r>
    </w:p>
    <w:p>
      <w:pPr>
        <w:spacing w:after="80"/>
        <w:jc w:val="both"/>
      </w:pPr>
      <w:r>
        <w:rPr>
          <w:b w:val="0"/>
          <w:i w:val="0"/>
        </w:rPr>
        <w:t>1. Согласие даётся на распространение рекламы о товарах, услугах, акциях и специальных предложениях Оператора по сетям электросвязи (ст. 18 Федерального закона от 13.03.2006 № 38-ФЗ «О рекламе») по следующим каналам: электронная почта, SMS-сообщения, сообщения в мессенджерах, телефонные звонки. [Оставьте нужные каналы.]</w:t>
      </w:r>
    </w:p>
    <w:p>
      <w:pPr>
        <w:spacing w:after="80"/>
        <w:jc w:val="both"/>
      </w:pPr>
      <w:r>
        <w:rPr>
          <w:b w:val="0"/>
          <w:i w:val="0"/>
        </w:rPr>
        <w:t>2. Настоящее согласие является отдельным и не обусловливает заключение договора, покупку товаров или получение услуг. Отказ от рекламной рассылки не влечёт отказа в основной услуге.</w:t>
      </w:r>
    </w:p>
    <w:p>
      <w:pPr>
        <w:spacing w:after="80"/>
        <w:jc w:val="both"/>
      </w:pPr>
      <w:r>
        <w:rPr>
          <w:b w:val="0"/>
          <w:i w:val="0"/>
        </w:rPr>
        <w:t>3. Для направления рекламных сообщений Оператор вправе обрабатывать указанные мной контактные данные; согласие на обработку персональных данных оформляется отдельно в соответствии с Федеральным законом № 152-ФЗ.</w:t>
      </w:r>
    </w:p>
    <w:p>
      <w:pPr>
        <w:spacing w:after="80"/>
        <w:jc w:val="both"/>
      </w:pPr>
      <w:r>
        <w:rPr>
          <w:b w:val="0"/>
          <w:i w:val="0"/>
        </w:rPr>
        <w:t>4. Согласие может быть отозвано в любой момент — путём перехода по ссылке «отписаться» в сообщении, ответным сообщением со словом «СТОП» либо направлением заявления Оператору. С момента получения отказа Оператор прекращает направление рекламы.</w:t>
      </w:r>
    </w:p>
    <w:p>
      <w:pPr>
        <w:spacing w:after="240"/>
        <w:jc w:val="both"/>
      </w:pPr>
      <w:r>
        <w:rPr>
          <w:b w:val="0"/>
          <w:i w:val="0"/>
        </w:rPr>
        <w:t>5. Согласие действует до его отзыва.</w:t>
      </w:r>
    </w:p>
    <w:p>
      <w:pPr>
        <w:spacing w:after="120"/>
        <w:jc w:val="left"/>
      </w:pPr>
      <w:r>
        <w:rPr>
          <w:b w:val="0"/>
          <w:i/>
        </w:rPr>
        <w:t>_______________ / _________________________        «__» ____________ 20__ г.</w:t>
      </w:r>
    </w:p>
    <w:p>
      <w:pPr>
        <w:spacing w:after="0"/>
        <w:jc w:val="left"/>
      </w:pPr>
      <w:r>
        <w:rPr>
          <w:b w:val="0"/>
          <w:i w:val="0"/>
        </w:rPr>
        <w:t>(подпись)                   (расшифровка подписи)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88888"/>
        <w:sz w:val="18"/>
        <w:u w:val="single"/>
      </w:rPr>
      <w:t>Образец подготовлен сервисом scanbase.ru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